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84C" w:rsidRPr="0095753B" w:rsidRDefault="0095753B" w:rsidP="0095753B">
      <w:pPr>
        <w:tabs>
          <w:tab w:val="left" w:pos="12395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tab/>
      </w:r>
      <w:r w:rsidRPr="0095753B">
        <w:rPr>
          <w:rFonts w:ascii="Times New Roman" w:hAnsi="Times New Roman" w:cs="Times New Roman"/>
        </w:rPr>
        <w:t>Приложение № 1</w:t>
      </w:r>
    </w:p>
    <w:p w:rsidR="0095753B" w:rsidRPr="0095753B" w:rsidRDefault="0095753B" w:rsidP="0095753B">
      <w:pPr>
        <w:tabs>
          <w:tab w:val="left" w:pos="12395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95753B">
        <w:rPr>
          <w:rFonts w:ascii="Times New Roman" w:hAnsi="Times New Roman" w:cs="Times New Roman"/>
        </w:rPr>
        <w:t xml:space="preserve">К Решению </w:t>
      </w:r>
      <w:proofErr w:type="gramStart"/>
      <w:r w:rsidRPr="0095753B">
        <w:rPr>
          <w:rFonts w:ascii="Times New Roman" w:hAnsi="Times New Roman" w:cs="Times New Roman"/>
        </w:rPr>
        <w:t>Юрьевского</w:t>
      </w:r>
      <w:proofErr w:type="gramEnd"/>
      <w:r w:rsidRPr="0095753B">
        <w:rPr>
          <w:rFonts w:ascii="Times New Roman" w:hAnsi="Times New Roman" w:cs="Times New Roman"/>
        </w:rPr>
        <w:t xml:space="preserve"> сельского</w:t>
      </w:r>
    </w:p>
    <w:p w:rsidR="0095753B" w:rsidRPr="0095753B" w:rsidRDefault="0095753B" w:rsidP="0095753B">
      <w:pPr>
        <w:tabs>
          <w:tab w:val="left" w:pos="12395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95753B">
        <w:rPr>
          <w:rFonts w:ascii="Times New Roman" w:hAnsi="Times New Roman" w:cs="Times New Roman"/>
        </w:rPr>
        <w:t xml:space="preserve">Совета депутатов от </w:t>
      </w:r>
      <w:r w:rsidR="005F7D55">
        <w:rPr>
          <w:rFonts w:ascii="Times New Roman" w:hAnsi="Times New Roman" w:cs="Times New Roman"/>
        </w:rPr>
        <w:t>07.05.</w:t>
      </w:r>
      <w:r w:rsidRPr="0095753B">
        <w:rPr>
          <w:rFonts w:ascii="Times New Roman" w:hAnsi="Times New Roman" w:cs="Times New Roman"/>
        </w:rPr>
        <w:t xml:space="preserve">2020 № </w:t>
      </w:r>
      <w:r w:rsidR="005F7D55">
        <w:rPr>
          <w:rFonts w:ascii="Times New Roman" w:hAnsi="Times New Roman" w:cs="Times New Roman"/>
        </w:rPr>
        <w:t>40-185</w:t>
      </w:r>
    </w:p>
    <w:p w:rsidR="0095753B" w:rsidRPr="0095753B" w:rsidRDefault="0095753B" w:rsidP="0095753B">
      <w:pPr>
        <w:tabs>
          <w:tab w:val="left" w:pos="12395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95753B" w:rsidRDefault="0095753B" w:rsidP="0095753B">
      <w:pPr>
        <w:tabs>
          <w:tab w:val="left" w:pos="1239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53B">
        <w:rPr>
          <w:rFonts w:ascii="Times New Roman" w:hAnsi="Times New Roman" w:cs="Times New Roman"/>
          <w:b/>
          <w:sz w:val="24"/>
          <w:szCs w:val="24"/>
        </w:rPr>
        <w:t>Исполнение по источникам внутреннего финансирования дефицита бюджета сельсовета</w:t>
      </w:r>
    </w:p>
    <w:p w:rsidR="0095753B" w:rsidRDefault="0095753B" w:rsidP="0095753B">
      <w:pPr>
        <w:tabs>
          <w:tab w:val="left" w:pos="1239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53B">
        <w:rPr>
          <w:rFonts w:ascii="Times New Roman" w:hAnsi="Times New Roman" w:cs="Times New Roman"/>
          <w:b/>
          <w:sz w:val="24"/>
          <w:szCs w:val="24"/>
        </w:rPr>
        <w:t xml:space="preserve">по кодам </w:t>
      </w:r>
      <w:proofErr w:type="gramStart"/>
      <w:r w:rsidRPr="0095753B">
        <w:rPr>
          <w:rFonts w:ascii="Times New Roman" w:hAnsi="Times New Roman" w:cs="Times New Roman"/>
          <w:b/>
          <w:sz w:val="24"/>
          <w:szCs w:val="24"/>
        </w:rPr>
        <w:t>классификации источников финансирования дефицитов бюджетов</w:t>
      </w:r>
      <w:proofErr w:type="gramEnd"/>
      <w:r w:rsidRPr="0095753B">
        <w:rPr>
          <w:rFonts w:ascii="Times New Roman" w:hAnsi="Times New Roman" w:cs="Times New Roman"/>
          <w:b/>
          <w:sz w:val="24"/>
          <w:szCs w:val="24"/>
        </w:rPr>
        <w:t xml:space="preserve"> за 2019 год</w:t>
      </w:r>
    </w:p>
    <w:p w:rsidR="0095753B" w:rsidRPr="0095753B" w:rsidRDefault="0095753B" w:rsidP="0095753B">
      <w:pPr>
        <w:tabs>
          <w:tab w:val="left" w:pos="1239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15242" w:type="dxa"/>
        <w:tblLayout w:type="fixed"/>
        <w:tblLook w:val="04A0"/>
      </w:tblPr>
      <w:tblGrid>
        <w:gridCol w:w="675"/>
        <w:gridCol w:w="709"/>
        <w:gridCol w:w="567"/>
        <w:gridCol w:w="567"/>
        <w:gridCol w:w="567"/>
        <w:gridCol w:w="567"/>
        <w:gridCol w:w="567"/>
        <w:gridCol w:w="709"/>
        <w:gridCol w:w="992"/>
        <w:gridCol w:w="6204"/>
        <w:gridCol w:w="1559"/>
        <w:gridCol w:w="1559"/>
      </w:tblGrid>
      <w:tr w:rsidR="006831A4" w:rsidTr="007C575F">
        <w:tc>
          <w:tcPr>
            <w:tcW w:w="675" w:type="dxa"/>
            <w:vMerge w:val="restart"/>
            <w:vAlign w:val="center"/>
          </w:tcPr>
          <w:p w:rsidR="006831A4" w:rsidRDefault="006831A4" w:rsidP="006831A4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строки</w:t>
            </w:r>
          </w:p>
        </w:tc>
        <w:tc>
          <w:tcPr>
            <w:tcW w:w="5245" w:type="dxa"/>
            <w:gridSpan w:val="8"/>
          </w:tcPr>
          <w:p w:rsidR="006831A4" w:rsidRDefault="006831A4" w:rsidP="0095753B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6204" w:type="dxa"/>
            <w:vMerge w:val="restart"/>
            <w:vAlign w:val="center"/>
          </w:tcPr>
          <w:p w:rsidR="006831A4" w:rsidRDefault="006831A4" w:rsidP="004D6BD8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групп, подгрупп, статей, подстатей, элементов, программ, кодов экономической классификации</w:t>
            </w:r>
          </w:p>
        </w:tc>
        <w:tc>
          <w:tcPr>
            <w:tcW w:w="1559" w:type="dxa"/>
            <w:vMerge w:val="restart"/>
            <w:vAlign w:val="center"/>
          </w:tcPr>
          <w:p w:rsidR="006831A4" w:rsidRDefault="006831A4" w:rsidP="00B27B9E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</w:t>
            </w:r>
          </w:p>
        </w:tc>
        <w:tc>
          <w:tcPr>
            <w:tcW w:w="1559" w:type="dxa"/>
            <w:vMerge w:val="restart"/>
            <w:vAlign w:val="center"/>
          </w:tcPr>
          <w:p w:rsidR="006831A4" w:rsidRDefault="006831A4" w:rsidP="00B27B9E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Исполнено</w:t>
            </w:r>
          </w:p>
        </w:tc>
      </w:tr>
      <w:tr w:rsidR="006831A4" w:rsidTr="007C575F">
        <w:trPr>
          <w:cantSplit/>
          <w:trHeight w:val="1994"/>
        </w:trPr>
        <w:tc>
          <w:tcPr>
            <w:tcW w:w="675" w:type="dxa"/>
            <w:vMerge/>
            <w:textDirection w:val="btLr"/>
          </w:tcPr>
          <w:p w:rsidR="006831A4" w:rsidRPr="004D6BD8" w:rsidRDefault="006831A4" w:rsidP="004D6BD8">
            <w:pPr>
              <w:tabs>
                <w:tab w:val="left" w:pos="12395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extDirection w:val="btLr"/>
          </w:tcPr>
          <w:p w:rsidR="006831A4" w:rsidRPr="004D6BD8" w:rsidRDefault="006831A4" w:rsidP="004D6BD8">
            <w:pPr>
              <w:tabs>
                <w:tab w:val="left" w:pos="12395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D6BD8">
              <w:rPr>
                <w:rFonts w:ascii="Times New Roman" w:hAnsi="Times New Roman" w:cs="Times New Roman"/>
              </w:rPr>
              <w:t>код главного администратора</w:t>
            </w:r>
          </w:p>
        </w:tc>
        <w:tc>
          <w:tcPr>
            <w:tcW w:w="567" w:type="dxa"/>
            <w:textDirection w:val="btLr"/>
          </w:tcPr>
          <w:p w:rsidR="006831A4" w:rsidRPr="004D6BD8" w:rsidRDefault="006831A4" w:rsidP="004D6BD8">
            <w:pPr>
              <w:tabs>
                <w:tab w:val="left" w:pos="12395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D6BD8">
              <w:rPr>
                <w:rFonts w:ascii="Times New Roman" w:hAnsi="Times New Roman" w:cs="Times New Roman"/>
              </w:rPr>
              <w:t>код группы</w:t>
            </w:r>
          </w:p>
        </w:tc>
        <w:tc>
          <w:tcPr>
            <w:tcW w:w="567" w:type="dxa"/>
            <w:textDirection w:val="btLr"/>
          </w:tcPr>
          <w:p w:rsidR="006831A4" w:rsidRPr="004D6BD8" w:rsidRDefault="006831A4" w:rsidP="004D6BD8">
            <w:pPr>
              <w:tabs>
                <w:tab w:val="left" w:pos="12395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D6BD8">
              <w:rPr>
                <w:rFonts w:ascii="Times New Roman" w:hAnsi="Times New Roman" w:cs="Times New Roman"/>
              </w:rPr>
              <w:t>код подгруппы</w:t>
            </w:r>
          </w:p>
        </w:tc>
        <w:tc>
          <w:tcPr>
            <w:tcW w:w="567" w:type="dxa"/>
            <w:textDirection w:val="btLr"/>
          </w:tcPr>
          <w:p w:rsidR="006831A4" w:rsidRPr="004D6BD8" w:rsidRDefault="006831A4" w:rsidP="004D6BD8">
            <w:pPr>
              <w:tabs>
                <w:tab w:val="left" w:pos="12395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D6BD8">
              <w:rPr>
                <w:rFonts w:ascii="Times New Roman" w:hAnsi="Times New Roman" w:cs="Times New Roman"/>
              </w:rPr>
              <w:t>код статьи</w:t>
            </w:r>
          </w:p>
        </w:tc>
        <w:tc>
          <w:tcPr>
            <w:tcW w:w="567" w:type="dxa"/>
            <w:textDirection w:val="btLr"/>
          </w:tcPr>
          <w:p w:rsidR="006831A4" w:rsidRPr="004D6BD8" w:rsidRDefault="006831A4" w:rsidP="004D6BD8">
            <w:pPr>
              <w:tabs>
                <w:tab w:val="left" w:pos="12395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D6BD8">
              <w:rPr>
                <w:rFonts w:ascii="Times New Roman" w:hAnsi="Times New Roman" w:cs="Times New Roman"/>
              </w:rPr>
              <w:t>код подстатьи</w:t>
            </w:r>
          </w:p>
        </w:tc>
        <w:tc>
          <w:tcPr>
            <w:tcW w:w="567" w:type="dxa"/>
            <w:textDirection w:val="btLr"/>
          </w:tcPr>
          <w:p w:rsidR="006831A4" w:rsidRPr="004D6BD8" w:rsidRDefault="006831A4" w:rsidP="004D6BD8">
            <w:pPr>
              <w:tabs>
                <w:tab w:val="left" w:pos="12395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D6BD8">
              <w:rPr>
                <w:rFonts w:ascii="Times New Roman" w:hAnsi="Times New Roman" w:cs="Times New Roman"/>
              </w:rPr>
              <w:t>код элемента</w:t>
            </w:r>
          </w:p>
        </w:tc>
        <w:tc>
          <w:tcPr>
            <w:tcW w:w="709" w:type="dxa"/>
            <w:textDirection w:val="btLr"/>
          </w:tcPr>
          <w:p w:rsidR="006831A4" w:rsidRPr="004D6BD8" w:rsidRDefault="006831A4" w:rsidP="004D6BD8">
            <w:pPr>
              <w:tabs>
                <w:tab w:val="left" w:pos="12395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D6BD8">
              <w:rPr>
                <w:rFonts w:ascii="Times New Roman" w:hAnsi="Times New Roman" w:cs="Times New Roman"/>
              </w:rPr>
              <w:t>код программы</w:t>
            </w:r>
          </w:p>
        </w:tc>
        <w:tc>
          <w:tcPr>
            <w:tcW w:w="992" w:type="dxa"/>
            <w:textDirection w:val="btLr"/>
          </w:tcPr>
          <w:p w:rsidR="006831A4" w:rsidRPr="004D6BD8" w:rsidRDefault="006831A4" w:rsidP="007C575F">
            <w:pPr>
              <w:tabs>
                <w:tab w:val="left" w:pos="12395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D6BD8">
              <w:rPr>
                <w:rFonts w:ascii="Times New Roman" w:hAnsi="Times New Roman" w:cs="Times New Roman"/>
              </w:rPr>
              <w:t>код экономической классификации</w:t>
            </w:r>
          </w:p>
        </w:tc>
        <w:tc>
          <w:tcPr>
            <w:tcW w:w="6204" w:type="dxa"/>
            <w:vMerge/>
          </w:tcPr>
          <w:p w:rsidR="006831A4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831A4" w:rsidRDefault="006831A4" w:rsidP="00B27B9E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831A4" w:rsidRDefault="006831A4" w:rsidP="00B27B9E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31A4" w:rsidTr="007C575F">
        <w:tc>
          <w:tcPr>
            <w:tcW w:w="675" w:type="dxa"/>
          </w:tcPr>
          <w:p w:rsidR="006831A4" w:rsidRPr="006831A4" w:rsidRDefault="006831A4" w:rsidP="006831A4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  <w:r w:rsidRPr="006831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6831A4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831A4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831A4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831A4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831A4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831A4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831A4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31A4" w:rsidRDefault="006831A4" w:rsidP="007C575F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04" w:type="dxa"/>
          </w:tcPr>
          <w:p w:rsidR="006831A4" w:rsidRPr="00B27B9E" w:rsidRDefault="006831A4" w:rsidP="004D6BD8">
            <w:pPr>
              <w:tabs>
                <w:tab w:val="left" w:pos="12395"/>
              </w:tabs>
              <w:rPr>
                <w:rFonts w:ascii="Times New Roman" w:hAnsi="Times New Roman" w:cs="Times New Roman"/>
                <w:b/>
              </w:rPr>
            </w:pPr>
            <w:r w:rsidRPr="00B27B9E">
              <w:rPr>
                <w:rFonts w:ascii="Times New Roman" w:hAnsi="Times New Roman" w:cs="Times New Roman"/>
                <w:b/>
              </w:rPr>
              <w:t>Источники внутреннего финансирования дефицитов бюджета, всего</w:t>
            </w:r>
          </w:p>
        </w:tc>
        <w:tc>
          <w:tcPr>
            <w:tcW w:w="1559" w:type="dxa"/>
          </w:tcPr>
          <w:p w:rsidR="006831A4" w:rsidRPr="00B27B9E" w:rsidRDefault="006831A4" w:rsidP="00B27B9E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27B9E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559" w:type="dxa"/>
          </w:tcPr>
          <w:p w:rsidR="006831A4" w:rsidRPr="00B27B9E" w:rsidRDefault="006831A4" w:rsidP="00B27B9E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27B9E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6831A4" w:rsidTr="007C575F">
        <w:tc>
          <w:tcPr>
            <w:tcW w:w="675" w:type="dxa"/>
          </w:tcPr>
          <w:p w:rsidR="006831A4" w:rsidRPr="006831A4" w:rsidRDefault="006831A4" w:rsidP="006831A4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  <w:r w:rsidRPr="006831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6831A4" w:rsidRPr="00B27B9E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B27B9E">
              <w:rPr>
                <w:rFonts w:ascii="Times New Roman" w:hAnsi="Times New Roman" w:cs="Times New Roman"/>
                <w:b/>
              </w:rPr>
              <w:t>115</w:t>
            </w:r>
          </w:p>
        </w:tc>
        <w:tc>
          <w:tcPr>
            <w:tcW w:w="567" w:type="dxa"/>
          </w:tcPr>
          <w:p w:rsidR="006831A4" w:rsidRPr="00B27B9E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B27B9E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567" w:type="dxa"/>
          </w:tcPr>
          <w:p w:rsidR="006831A4" w:rsidRPr="00B27B9E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B27B9E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567" w:type="dxa"/>
          </w:tcPr>
          <w:p w:rsidR="006831A4" w:rsidRPr="00B27B9E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B27B9E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567" w:type="dxa"/>
          </w:tcPr>
          <w:p w:rsidR="006831A4" w:rsidRPr="00B27B9E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B27B9E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567" w:type="dxa"/>
          </w:tcPr>
          <w:p w:rsidR="006831A4" w:rsidRPr="00B27B9E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B27B9E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709" w:type="dxa"/>
          </w:tcPr>
          <w:p w:rsidR="006831A4" w:rsidRPr="00B27B9E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B27B9E">
              <w:rPr>
                <w:rFonts w:ascii="Times New Roman" w:hAnsi="Times New Roman" w:cs="Times New Roman"/>
                <w:b/>
              </w:rPr>
              <w:t>0000</w:t>
            </w:r>
          </w:p>
        </w:tc>
        <w:tc>
          <w:tcPr>
            <w:tcW w:w="992" w:type="dxa"/>
          </w:tcPr>
          <w:p w:rsidR="006831A4" w:rsidRPr="00B27B9E" w:rsidRDefault="006831A4" w:rsidP="007C575F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27B9E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6204" w:type="dxa"/>
          </w:tcPr>
          <w:p w:rsidR="006831A4" w:rsidRPr="00B27B9E" w:rsidRDefault="006831A4" w:rsidP="006831A4">
            <w:pPr>
              <w:tabs>
                <w:tab w:val="left" w:pos="12395"/>
              </w:tabs>
              <w:rPr>
                <w:rFonts w:ascii="Times New Roman" w:hAnsi="Times New Roman" w:cs="Times New Roman"/>
                <w:b/>
              </w:rPr>
            </w:pPr>
            <w:r w:rsidRPr="00B27B9E">
              <w:rPr>
                <w:rFonts w:ascii="Times New Roman" w:hAnsi="Times New Roman" w:cs="Times New Roman"/>
                <w:b/>
              </w:rPr>
              <w:t>Остатки средств бюджет</w:t>
            </w:r>
            <w:r>
              <w:rPr>
                <w:rFonts w:ascii="Times New Roman" w:hAnsi="Times New Roman" w:cs="Times New Roman"/>
                <w:b/>
              </w:rPr>
              <w:t>ов</w:t>
            </w:r>
          </w:p>
        </w:tc>
        <w:tc>
          <w:tcPr>
            <w:tcW w:w="1559" w:type="dxa"/>
          </w:tcPr>
          <w:p w:rsidR="006831A4" w:rsidRPr="00B27B9E" w:rsidRDefault="006831A4" w:rsidP="00B27B9E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128,8</w:t>
            </w:r>
          </w:p>
        </w:tc>
        <w:tc>
          <w:tcPr>
            <w:tcW w:w="1559" w:type="dxa"/>
          </w:tcPr>
          <w:p w:rsidR="006831A4" w:rsidRPr="00B27B9E" w:rsidRDefault="006831A4" w:rsidP="00B27B9E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51,5</w:t>
            </w:r>
          </w:p>
        </w:tc>
      </w:tr>
      <w:tr w:rsidR="006831A4" w:rsidTr="007C575F">
        <w:tc>
          <w:tcPr>
            <w:tcW w:w="675" w:type="dxa"/>
          </w:tcPr>
          <w:p w:rsidR="006831A4" w:rsidRPr="006831A4" w:rsidRDefault="006831A4" w:rsidP="006831A4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  <w:r w:rsidRPr="006831A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6831A4" w:rsidRPr="00B27B9E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B27B9E">
              <w:rPr>
                <w:rFonts w:ascii="Times New Roman" w:hAnsi="Times New Roman" w:cs="Times New Roman"/>
                <w:b/>
              </w:rPr>
              <w:t>115</w:t>
            </w:r>
          </w:p>
        </w:tc>
        <w:tc>
          <w:tcPr>
            <w:tcW w:w="567" w:type="dxa"/>
          </w:tcPr>
          <w:p w:rsidR="006831A4" w:rsidRPr="00B27B9E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B27B9E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567" w:type="dxa"/>
          </w:tcPr>
          <w:p w:rsidR="006831A4" w:rsidRPr="00B27B9E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B27B9E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567" w:type="dxa"/>
          </w:tcPr>
          <w:p w:rsidR="006831A4" w:rsidRPr="00B27B9E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B27B9E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567" w:type="dxa"/>
          </w:tcPr>
          <w:p w:rsidR="006831A4" w:rsidRPr="00B27B9E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B27B9E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567" w:type="dxa"/>
          </w:tcPr>
          <w:p w:rsidR="006831A4" w:rsidRPr="00B27B9E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B27B9E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709" w:type="dxa"/>
          </w:tcPr>
          <w:p w:rsidR="006831A4" w:rsidRPr="00B27B9E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B27B9E">
              <w:rPr>
                <w:rFonts w:ascii="Times New Roman" w:hAnsi="Times New Roman" w:cs="Times New Roman"/>
                <w:b/>
              </w:rPr>
              <w:t>0000</w:t>
            </w:r>
          </w:p>
        </w:tc>
        <w:tc>
          <w:tcPr>
            <w:tcW w:w="992" w:type="dxa"/>
          </w:tcPr>
          <w:p w:rsidR="006831A4" w:rsidRPr="00B27B9E" w:rsidRDefault="006831A4" w:rsidP="007C575F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27B9E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6204" w:type="dxa"/>
          </w:tcPr>
          <w:p w:rsidR="006831A4" w:rsidRPr="00C607AA" w:rsidRDefault="006831A4" w:rsidP="004D6BD8">
            <w:pPr>
              <w:tabs>
                <w:tab w:val="left" w:pos="12395"/>
              </w:tabs>
              <w:rPr>
                <w:rFonts w:ascii="Times New Roman" w:hAnsi="Times New Roman" w:cs="Times New Roman"/>
                <w:b/>
              </w:rPr>
            </w:pPr>
            <w:r w:rsidRPr="00C607AA">
              <w:rPr>
                <w:rFonts w:ascii="Times New Roman" w:hAnsi="Times New Roman" w:cs="Times New Roman"/>
                <w:b/>
              </w:rPr>
              <w:t>Увеличение остатков средств бюджетов</w:t>
            </w:r>
          </w:p>
        </w:tc>
        <w:tc>
          <w:tcPr>
            <w:tcW w:w="1559" w:type="dxa"/>
          </w:tcPr>
          <w:p w:rsidR="006831A4" w:rsidRPr="00C607AA" w:rsidRDefault="006831A4" w:rsidP="00B27B9E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607AA">
              <w:rPr>
                <w:rFonts w:ascii="Times New Roman" w:hAnsi="Times New Roman" w:cs="Times New Roman"/>
                <w:b/>
              </w:rPr>
              <w:t>-15045,4</w:t>
            </w:r>
          </w:p>
        </w:tc>
        <w:tc>
          <w:tcPr>
            <w:tcW w:w="1559" w:type="dxa"/>
          </w:tcPr>
          <w:p w:rsidR="006831A4" w:rsidRPr="00C607AA" w:rsidRDefault="006831A4" w:rsidP="00B27B9E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-15026,2</w:t>
            </w:r>
          </w:p>
        </w:tc>
      </w:tr>
      <w:tr w:rsidR="006831A4" w:rsidTr="007C575F">
        <w:tc>
          <w:tcPr>
            <w:tcW w:w="675" w:type="dxa"/>
          </w:tcPr>
          <w:p w:rsidR="006831A4" w:rsidRPr="006831A4" w:rsidRDefault="006831A4" w:rsidP="006831A4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  <w:r w:rsidRPr="006831A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6831A4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567" w:type="dxa"/>
          </w:tcPr>
          <w:p w:rsidR="006831A4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6831A4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6831A4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</w:tcPr>
          <w:p w:rsidR="006831A4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567" w:type="dxa"/>
          </w:tcPr>
          <w:p w:rsidR="006831A4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09" w:type="dxa"/>
          </w:tcPr>
          <w:p w:rsidR="006831A4" w:rsidRDefault="006831A4" w:rsidP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992" w:type="dxa"/>
          </w:tcPr>
          <w:p w:rsidR="006831A4" w:rsidRDefault="006831A4" w:rsidP="007C575F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6204" w:type="dxa"/>
          </w:tcPr>
          <w:p w:rsidR="006831A4" w:rsidRDefault="006831A4" w:rsidP="004D6BD8">
            <w:pPr>
              <w:tabs>
                <w:tab w:val="left" w:pos="1239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прочих остатков средств бюджетов</w:t>
            </w:r>
          </w:p>
        </w:tc>
        <w:tc>
          <w:tcPr>
            <w:tcW w:w="1559" w:type="dxa"/>
          </w:tcPr>
          <w:p w:rsidR="006831A4" w:rsidRDefault="006831A4" w:rsidP="00B27B9E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-15045,4</w:t>
            </w:r>
          </w:p>
        </w:tc>
        <w:tc>
          <w:tcPr>
            <w:tcW w:w="1559" w:type="dxa"/>
          </w:tcPr>
          <w:p w:rsidR="006831A4" w:rsidRDefault="006831A4" w:rsidP="00B27B9E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-15026,2</w:t>
            </w:r>
          </w:p>
        </w:tc>
      </w:tr>
      <w:tr w:rsidR="006831A4" w:rsidTr="007C575F">
        <w:tc>
          <w:tcPr>
            <w:tcW w:w="675" w:type="dxa"/>
          </w:tcPr>
          <w:p w:rsidR="006831A4" w:rsidRPr="006831A4" w:rsidRDefault="006831A4" w:rsidP="006831A4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  <w:r w:rsidRPr="006831A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6831A4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567" w:type="dxa"/>
          </w:tcPr>
          <w:p w:rsidR="006831A4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6831A4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6831A4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</w:tcPr>
          <w:p w:rsidR="006831A4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6831A4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09" w:type="dxa"/>
          </w:tcPr>
          <w:p w:rsidR="006831A4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992" w:type="dxa"/>
          </w:tcPr>
          <w:p w:rsidR="006831A4" w:rsidRDefault="006831A4" w:rsidP="007C575F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6204" w:type="dxa"/>
          </w:tcPr>
          <w:p w:rsidR="006831A4" w:rsidRDefault="006831A4" w:rsidP="004D6BD8">
            <w:pPr>
              <w:tabs>
                <w:tab w:val="left" w:pos="1239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</w:tcPr>
          <w:p w:rsidR="006831A4" w:rsidRDefault="006831A4" w:rsidP="00B27B9E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-15045,4</w:t>
            </w:r>
          </w:p>
        </w:tc>
        <w:tc>
          <w:tcPr>
            <w:tcW w:w="1559" w:type="dxa"/>
          </w:tcPr>
          <w:p w:rsidR="006831A4" w:rsidRDefault="006831A4" w:rsidP="00B27B9E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-15026,2</w:t>
            </w:r>
          </w:p>
        </w:tc>
      </w:tr>
      <w:tr w:rsidR="006831A4" w:rsidTr="007C575F">
        <w:tc>
          <w:tcPr>
            <w:tcW w:w="675" w:type="dxa"/>
          </w:tcPr>
          <w:p w:rsidR="006831A4" w:rsidRPr="006831A4" w:rsidRDefault="006831A4" w:rsidP="006831A4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  <w:r w:rsidRPr="006831A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</w:tcPr>
          <w:p w:rsidR="006831A4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567" w:type="dxa"/>
          </w:tcPr>
          <w:p w:rsidR="006831A4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6831A4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6831A4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</w:tcPr>
          <w:p w:rsidR="006831A4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6831A4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</w:tcPr>
          <w:p w:rsidR="006831A4" w:rsidRDefault="006831A4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992" w:type="dxa"/>
          </w:tcPr>
          <w:p w:rsidR="006831A4" w:rsidRDefault="006831A4" w:rsidP="007C575F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6204" w:type="dxa"/>
          </w:tcPr>
          <w:p w:rsidR="006831A4" w:rsidRDefault="006831A4" w:rsidP="004D6BD8">
            <w:pPr>
              <w:tabs>
                <w:tab w:val="left" w:pos="1239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прочих остатков денежных средств местных бюджетов</w:t>
            </w:r>
          </w:p>
        </w:tc>
        <w:tc>
          <w:tcPr>
            <w:tcW w:w="1559" w:type="dxa"/>
          </w:tcPr>
          <w:p w:rsidR="006831A4" w:rsidRDefault="006831A4" w:rsidP="00B27B9E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-15045,4</w:t>
            </w:r>
          </w:p>
        </w:tc>
        <w:tc>
          <w:tcPr>
            <w:tcW w:w="1559" w:type="dxa"/>
          </w:tcPr>
          <w:p w:rsidR="006831A4" w:rsidRDefault="006831A4" w:rsidP="00B27B9E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-15026,2</w:t>
            </w:r>
          </w:p>
        </w:tc>
      </w:tr>
      <w:tr w:rsidR="006831A4" w:rsidTr="007C575F">
        <w:tc>
          <w:tcPr>
            <w:tcW w:w="675" w:type="dxa"/>
          </w:tcPr>
          <w:p w:rsidR="006831A4" w:rsidRPr="006831A4" w:rsidRDefault="006831A4" w:rsidP="006831A4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  <w:r w:rsidRPr="006831A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6831A4" w:rsidRPr="00B27B9E" w:rsidRDefault="006831A4" w:rsidP="00E11E4F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B27B9E">
              <w:rPr>
                <w:rFonts w:ascii="Times New Roman" w:hAnsi="Times New Roman" w:cs="Times New Roman"/>
                <w:b/>
              </w:rPr>
              <w:t>115</w:t>
            </w:r>
          </w:p>
        </w:tc>
        <w:tc>
          <w:tcPr>
            <w:tcW w:w="567" w:type="dxa"/>
          </w:tcPr>
          <w:p w:rsidR="006831A4" w:rsidRPr="00B27B9E" w:rsidRDefault="006831A4" w:rsidP="00E11E4F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B27B9E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567" w:type="dxa"/>
          </w:tcPr>
          <w:p w:rsidR="006831A4" w:rsidRPr="00B27B9E" w:rsidRDefault="006831A4" w:rsidP="00E11E4F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B27B9E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567" w:type="dxa"/>
          </w:tcPr>
          <w:p w:rsidR="006831A4" w:rsidRPr="00B27B9E" w:rsidRDefault="006831A4" w:rsidP="00E11E4F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B27B9E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567" w:type="dxa"/>
          </w:tcPr>
          <w:p w:rsidR="006831A4" w:rsidRPr="00B27B9E" w:rsidRDefault="006831A4" w:rsidP="00E11E4F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B27B9E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567" w:type="dxa"/>
          </w:tcPr>
          <w:p w:rsidR="006831A4" w:rsidRPr="00B27B9E" w:rsidRDefault="006831A4" w:rsidP="00E11E4F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B27B9E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709" w:type="dxa"/>
          </w:tcPr>
          <w:p w:rsidR="006831A4" w:rsidRPr="00B27B9E" w:rsidRDefault="006831A4" w:rsidP="00E11E4F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B27B9E">
              <w:rPr>
                <w:rFonts w:ascii="Times New Roman" w:hAnsi="Times New Roman" w:cs="Times New Roman"/>
                <w:b/>
              </w:rPr>
              <w:t>0000</w:t>
            </w:r>
          </w:p>
        </w:tc>
        <w:tc>
          <w:tcPr>
            <w:tcW w:w="992" w:type="dxa"/>
          </w:tcPr>
          <w:p w:rsidR="006831A4" w:rsidRPr="00B27B9E" w:rsidRDefault="006831A4" w:rsidP="007C575F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27B9E">
              <w:rPr>
                <w:rFonts w:ascii="Times New Roman" w:hAnsi="Times New Roman" w:cs="Times New Roman"/>
                <w:b/>
              </w:rPr>
              <w:t>600</w:t>
            </w:r>
          </w:p>
        </w:tc>
        <w:tc>
          <w:tcPr>
            <w:tcW w:w="6204" w:type="dxa"/>
          </w:tcPr>
          <w:p w:rsidR="006831A4" w:rsidRPr="00C607AA" w:rsidRDefault="006831A4" w:rsidP="006831A4">
            <w:pPr>
              <w:tabs>
                <w:tab w:val="left" w:pos="12395"/>
              </w:tabs>
              <w:rPr>
                <w:rFonts w:ascii="Times New Roman" w:hAnsi="Times New Roman" w:cs="Times New Roman"/>
                <w:b/>
              </w:rPr>
            </w:pPr>
            <w:r w:rsidRPr="00C607AA">
              <w:rPr>
                <w:rFonts w:ascii="Times New Roman" w:hAnsi="Times New Roman" w:cs="Times New Roman"/>
                <w:b/>
              </w:rPr>
              <w:t>Уменьшение остатков средств бюджет</w:t>
            </w:r>
            <w:r>
              <w:rPr>
                <w:rFonts w:ascii="Times New Roman" w:hAnsi="Times New Roman" w:cs="Times New Roman"/>
                <w:b/>
              </w:rPr>
              <w:t>ов</w:t>
            </w:r>
          </w:p>
        </w:tc>
        <w:tc>
          <w:tcPr>
            <w:tcW w:w="1559" w:type="dxa"/>
          </w:tcPr>
          <w:p w:rsidR="006831A4" w:rsidRPr="00C607AA" w:rsidRDefault="006831A4" w:rsidP="00E11E4F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607AA">
              <w:rPr>
                <w:rFonts w:ascii="Times New Roman" w:hAnsi="Times New Roman" w:cs="Times New Roman"/>
                <w:b/>
              </w:rPr>
              <w:t>15174,2</w:t>
            </w:r>
          </w:p>
        </w:tc>
        <w:tc>
          <w:tcPr>
            <w:tcW w:w="1559" w:type="dxa"/>
          </w:tcPr>
          <w:p w:rsidR="006831A4" w:rsidRPr="00C607AA" w:rsidRDefault="006831A4" w:rsidP="00E11E4F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607AA">
              <w:rPr>
                <w:rFonts w:ascii="Times New Roman" w:hAnsi="Times New Roman" w:cs="Times New Roman"/>
                <w:b/>
              </w:rPr>
              <w:t>15077,7</w:t>
            </w:r>
          </w:p>
        </w:tc>
      </w:tr>
      <w:tr w:rsidR="006831A4" w:rsidTr="007C575F">
        <w:tc>
          <w:tcPr>
            <w:tcW w:w="675" w:type="dxa"/>
          </w:tcPr>
          <w:p w:rsidR="006831A4" w:rsidRPr="006831A4" w:rsidRDefault="006831A4" w:rsidP="006831A4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  <w:r w:rsidRPr="006831A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6831A4" w:rsidRDefault="006831A4" w:rsidP="00E11E4F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567" w:type="dxa"/>
          </w:tcPr>
          <w:p w:rsidR="006831A4" w:rsidRDefault="006831A4" w:rsidP="00E11E4F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6831A4" w:rsidRDefault="006831A4" w:rsidP="00E11E4F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6831A4" w:rsidRDefault="006831A4" w:rsidP="00E11E4F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</w:tcPr>
          <w:p w:rsidR="006831A4" w:rsidRDefault="006831A4" w:rsidP="00E11E4F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567" w:type="dxa"/>
          </w:tcPr>
          <w:p w:rsidR="006831A4" w:rsidRDefault="006831A4" w:rsidP="00E11E4F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09" w:type="dxa"/>
          </w:tcPr>
          <w:p w:rsidR="006831A4" w:rsidRDefault="006831A4" w:rsidP="00E11E4F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992" w:type="dxa"/>
          </w:tcPr>
          <w:p w:rsidR="006831A4" w:rsidRDefault="006831A4" w:rsidP="007C575F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6204" w:type="dxa"/>
          </w:tcPr>
          <w:p w:rsidR="006831A4" w:rsidRDefault="006831A4" w:rsidP="00E11E4F">
            <w:pPr>
              <w:tabs>
                <w:tab w:val="left" w:pos="1239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Уменьшение  остатков финансовых резервов бюджетов</w:t>
            </w:r>
          </w:p>
        </w:tc>
        <w:tc>
          <w:tcPr>
            <w:tcW w:w="1559" w:type="dxa"/>
          </w:tcPr>
          <w:p w:rsidR="006831A4" w:rsidRDefault="006831A4" w:rsidP="00E11E4F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15174,2</w:t>
            </w:r>
          </w:p>
        </w:tc>
        <w:tc>
          <w:tcPr>
            <w:tcW w:w="1559" w:type="dxa"/>
          </w:tcPr>
          <w:p w:rsidR="006831A4" w:rsidRDefault="006831A4" w:rsidP="00E11E4F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15077,7</w:t>
            </w:r>
          </w:p>
        </w:tc>
      </w:tr>
      <w:tr w:rsidR="006831A4" w:rsidTr="007C575F">
        <w:tc>
          <w:tcPr>
            <w:tcW w:w="675" w:type="dxa"/>
          </w:tcPr>
          <w:p w:rsidR="006831A4" w:rsidRPr="006831A4" w:rsidRDefault="006831A4" w:rsidP="006831A4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  <w:r w:rsidRPr="006831A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6831A4" w:rsidRDefault="006831A4" w:rsidP="00E11E4F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567" w:type="dxa"/>
          </w:tcPr>
          <w:p w:rsidR="006831A4" w:rsidRDefault="006831A4" w:rsidP="00E11E4F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6831A4" w:rsidRDefault="006831A4" w:rsidP="00E11E4F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6831A4" w:rsidRDefault="006831A4" w:rsidP="00E11E4F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</w:tcPr>
          <w:p w:rsidR="006831A4" w:rsidRDefault="006831A4" w:rsidP="00E11E4F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6831A4" w:rsidRDefault="006831A4" w:rsidP="00E11E4F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09" w:type="dxa"/>
          </w:tcPr>
          <w:p w:rsidR="006831A4" w:rsidRDefault="006831A4" w:rsidP="00E11E4F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992" w:type="dxa"/>
          </w:tcPr>
          <w:p w:rsidR="006831A4" w:rsidRDefault="006831A4" w:rsidP="007C575F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6204" w:type="dxa"/>
          </w:tcPr>
          <w:p w:rsidR="006831A4" w:rsidRDefault="006831A4" w:rsidP="00E11E4F">
            <w:pPr>
              <w:tabs>
                <w:tab w:val="left" w:pos="1239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Уменьшение остатков денежных средств финансовых резервов</w:t>
            </w:r>
          </w:p>
        </w:tc>
        <w:tc>
          <w:tcPr>
            <w:tcW w:w="1559" w:type="dxa"/>
          </w:tcPr>
          <w:p w:rsidR="006831A4" w:rsidRDefault="006831A4" w:rsidP="00E11E4F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15174,2</w:t>
            </w:r>
          </w:p>
        </w:tc>
        <w:tc>
          <w:tcPr>
            <w:tcW w:w="1559" w:type="dxa"/>
          </w:tcPr>
          <w:p w:rsidR="006831A4" w:rsidRDefault="006831A4" w:rsidP="00E11E4F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15077,7</w:t>
            </w:r>
          </w:p>
        </w:tc>
      </w:tr>
      <w:tr w:rsidR="006831A4" w:rsidTr="007C575F">
        <w:tc>
          <w:tcPr>
            <w:tcW w:w="675" w:type="dxa"/>
          </w:tcPr>
          <w:p w:rsidR="006831A4" w:rsidRPr="006831A4" w:rsidRDefault="006831A4" w:rsidP="006831A4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  <w:r w:rsidRPr="006831A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</w:tcPr>
          <w:p w:rsidR="006831A4" w:rsidRDefault="006831A4" w:rsidP="00E11E4F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567" w:type="dxa"/>
          </w:tcPr>
          <w:p w:rsidR="006831A4" w:rsidRDefault="006831A4" w:rsidP="00E11E4F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6831A4" w:rsidRDefault="006831A4" w:rsidP="00E11E4F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6831A4" w:rsidRDefault="006831A4" w:rsidP="00E11E4F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</w:tcPr>
          <w:p w:rsidR="006831A4" w:rsidRDefault="006831A4" w:rsidP="00E11E4F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6831A4" w:rsidRDefault="006831A4" w:rsidP="00E11E4F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</w:tcPr>
          <w:p w:rsidR="006831A4" w:rsidRDefault="006831A4" w:rsidP="00E11E4F">
            <w:pPr>
              <w:tabs>
                <w:tab w:val="left" w:pos="1239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992" w:type="dxa"/>
          </w:tcPr>
          <w:p w:rsidR="006831A4" w:rsidRDefault="006831A4" w:rsidP="007C575F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6204" w:type="dxa"/>
          </w:tcPr>
          <w:p w:rsidR="006831A4" w:rsidRDefault="006831A4" w:rsidP="00E11E4F">
            <w:pPr>
              <w:tabs>
                <w:tab w:val="left" w:pos="1239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Уменьшение остатков денежных средств финансовых резервов местных бюджетов</w:t>
            </w:r>
          </w:p>
        </w:tc>
        <w:tc>
          <w:tcPr>
            <w:tcW w:w="1559" w:type="dxa"/>
          </w:tcPr>
          <w:p w:rsidR="006831A4" w:rsidRDefault="006831A4" w:rsidP="00E11E4F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15174,2</w:t>
            </w:r>
          </w:p>
        </w:tc>
        <w:tc>
          <w:tcPr>
            <w:tcW w:w="1559" w:type="dxa"/>
          </w:tcPr>
          <w:p w:rsidR="006831A4" w:rsidRDefault="006831A4" w:rsidP="00E11E4F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15077,7</w:t>
            </w:r>
          </w:p>
        </w:tc>
      </w:tr>
      <w:tr w:rsidR="007C575F" w:rsidTr="00334A3A">
        <w:tc>
          <w:tcPr>
            <w:tcW w:w="675" w:type="dxa"/>
          </w:tcPr>
          <w:p w:rsidR="007C575F" w:rsidRPr="006831A4" w:rsidRDefault="007C575F" w:rsidP="006831A4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</w:rPr>
            </w:pPr>
            <w:r w:rsidRPr="006831A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449" w:type="dxa"/>
            <w:gridSpan w:val="9"/>
          </w:tcPr>
          <w:p w:rsidR="007C575F" w:rsidRPr="00B27B9E" w:rsidRDefault="007C575F" w:rsidP="00E11E4F">
            <w:pPr>
              <w:tabs>
                <w:tab w:val="left" w:pos="1239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  </w:t>
            </w:r>
            <w:r w:rsidRPr="00B27B9E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559" w:type="dxa"/>
          </w:tcPr>
          <w:p w:rsidR="007C575F" w:rsidRPr="00B27B9E" w:rsidRDefault="007C575F" w:rsidP="00E11E4F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128,8</w:t>
            </w:r>
          </w:p>
        </w:tc>
        <w:tc>
          <w:tcPr>
            <w:tcW w:w="1559" w:type="dxa"/>
          </w:tcPr>
          <w:p w:rsidR="007C575F" w:rsidRPr="00B27B9E" w:rsidRDefault="007C575F" w:rsidP="00E11E4F">
            <w:pPr>
              <w:tabs>
                <w:tab w:val="left" w:pos="1239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51,5</w:t>
            </w:r>
          </w:p>
        </w:tc>
      </w:tr>
    </w:tbl>
    <w:p w:rsidR="0095753B" w:rsidRPr="0095753B" w:rsidRDefault="0095753B">
      <w:pPr>
        <w:tabs>
          <w:tab w:val="left" w:pos="12395"/>
        </w:tabs>
        <w:spacing w:after="0" w:line="240" w:lineRule="auto"/>
        <w:jc w:val="right"/>
        <w:rPr>
          <w:rFonts w:ascii="Times New Roman" w:hAnsi="Times New Roman" w:cs="Times New Roman"/>
        </w:rPr>
      </w:pPr>
    </w:p>
    <w:sectPr w:rsidR="0095753B" w:rsidRPr="0095753B" w:rsidSect="009575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2A5" w:rsidRDefault="00DD12A5" w:rsidP="0095753B">
      <w:pPr>
        <w:spacing w:after="0" w:line="240" w:lineRule="auto"/>
      </w:pPr>
      <w:r>
        <w:separator/>
      </w:r>
    </w:p>
  </w:endnote>
  <w:endnote w:type="continuationSeparator" w:id="0">
    <w:p w:rsidR="00DD12A5" w:rsidRDefault="00DD12A5" w:rsidP="00957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2A5" w:rsidRDefault="00DD12A5" w:rsidP="0095753B">
      <w:pPr>
        <w:spacing w:after="0" w:line="240" w:lineRule="auto"/>
      </w:pPr>
      <w:r>
        <w:separator/>
      </w:r>
    </w:p>
  </w:footnote>
  <w:footnote w:type="continuationSeparator" w:id="0">
    <w:p w:rsidR="00DD12A5" w:rsidRDefault="00DD12A5" w:rsidP="009575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53B"/>
    <w:rsid w:val="00217733"/>
    <w:rsid w:val="004D6BD8"/>
    <w:rsid w:val="004D7D33"/>
    <w:rsid w:val="005F7D55"/>
    <w:rsid w:val="006831A4"/>
    <w:rsid w:val="0078384C"/>
    <w:rsid w:val="007C575F"/>
    <w:rsid w:val="007E0F8F"/>
    <w:rsid w:val="0095753B"/>
    <w:rsid w:val="00B27B9E"/>
    <w:rsid w:val="00C607AA"/>
    <w:rsid w:val="00DD12A5"/>
    <w:rsid w:val="00F36C54"/>
    <w:rsid w:val="00F466FD"/>
    <w:rsid w:val="00FA4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8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57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753B"/>
  </w:style>
  <w:style w:type="paragraph" w:styleId="a5">
    <w:name w:val="footer"/>
    <w:basedOn w:val="a"/>
    <w:link w:val="a6"/>
    <w:uiPriority w:val="99"/>
    <w:semiHidden/>
    <w:unhideWhenUsed/>
    <w:rsid w:val="00957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5753B"/>
  </w:style>
  <w:style w:type="table" w:styleId="a7">
    <w:name w:val="Table Grid"/>
    <w:basedOn w:val="a1"/>
    <w:uiPriority w:val="59"/>
    <w:rsid w:val="009575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1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592D76-C1CA-456B-B76C-2D1A106EE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2020-03-04T06:08:00Z</cp:lastPrinted>
  <dcterms:created xsi:type="dcterms:W3CDTF">2020-03-04T05:33:00Z</dcterms:created>
  <dcterms:modified xsi:type="dcterms:W3CDTF">2020-05-12T01:38:00Z</dcterms:modified>
</cp:coreProperties>
</file>